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13C1" w14:textId="77777777" w:rsidR="002A4827" w:rsidRDefault="002A4827" w:rsidP="002A4827">
      <w:pPr>
        <w:pStyle w:val="paragraph"/>
        <w:spacing w:before="0" w:beforeAutospacing="0" w:after="0" w:afterAutospacing="0"/>
        <w:textAlignment w:val="baseline"/>
        <w:rPr>
          <w:rStyle w:val="normaltextrun"/>
          <w:sz w:val="28"/>
          <w:szCs w:val="28"/>
        </w:rPr>
      </w:pPr>
      <w:r>
        <w:rPr>
          <w:rStyle w:val="normaltextrun"/>
          <w:sz w:val="28"/>
          <w:szCs w:val="28"/>
        </w:rPr>
        <w:t>To all who shall see these presents, greetings:</w:t>
      </w:r>
    </w:p>
    <w:p w14:paraId="1E14603E" w14:textId="525EDA5D" w:rsidR="002A4827" w:rsidRDefault="002A4827" w:rsidP="002A4827">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0EBCFC6C" w14:textId="77777777" w:rsidR="002A4827" w:rsidRDefault="002A4827" w:rsidP="002A4827">
      <w:pPr>
        <w:pStyle w:val="paragraph"/>
        <w:spacing w:before="0" w:beforeAutospacing="0" w:after="0" w:afterAutospacing="0"/>
        <w:jc w:val="both"/>
        <w:textAlignment w:val="baseline"/>
        <w:rPr>
          <w:rStyle w:val="eop"/>
          <w:sz w:val="28"/>
          <w:szCs w:val="28"/>
        </w:rPr>
      </w:pPr>
      <w:r>
        <w:rPr>
          <w:rStyle w:val="normaltextrun"/>
          <w:sz w:val="28"/>
          <w:szCs w:val="28"/>
        </w:rPr>
        <w:t xml:space="preserve">Know Ye, that reposing special trust and confidence in the patriotism, valor, </w:t>
      </w:r>
      <w:proofErr w:type="gramStart"/>
      <w:r>
        <w:rPr>
          <w:rStyle w:val="normaltextrun"/>
          <w:sz w:val="28"/>
          <w:szCs w:val="28"/>
        </w:rPr>
        <w:t>fidelity</w:t>
      </w:r>
      <w:proofErr w:type="gramEnd"/>
      <w:r>
        <w:rPr>
          <w:rStyle w:val="normaltextrun"/>
          <w:sz w:val="28"/>
          <w:szCs w:val="28"/>
        </w:rPr>
        <w:t xml:space="preserve"> and abilities of </w:t>
      </w:r>
      <w:r>
        <w:rPr>
          <w:rStyle w:val="normaltextrun"/>
          <w:b/>
          <w:bCs/>
          <w:sz w:val="28"/>
          <w:szCs w:val="28"/>
        </w:rPr>
        <w:t>Joseph Quitugua</w:t>
      </w:r>
      <w:r>
        <w:rPr>
          <w:rStyle w:val="normaltextrun"/>
          <w:sz w:val="28"/>
          <w:szCs w:val="28"/>
        </w:rPr>
        <w:t xml:space="preserve">, I do appoint </w:t>
      </w:r>
      <w:r>
        <w:rPr>
          <w:rStyle w:val="normaltextrun"/>
          <w:b/>
          <w:bCs/>
          <w:i/>
          <w:iCs/>
          <w:sz w:val="28"/>
          <w:szCs w:val="28"/>
        </w:rPr>
        <w:t>this officer</w:t>
      </w:r>
      <w:r>
        <w:rPr>
          <w:rStyle w:val="normaltextrun"/>
          <w:sz w:val="28"/>
          <w:szCs w:val="28"/>
        </w:rPr>
        <w:t xml:space="preserve"> to the grade of </w:t>
      </w:r>
      <w:r>
        <w:rPr>
          <w:rStyle w:val="normaltextrun"/>
          <w:b/>
          <w:bCs/>
          <w:sz w:val="28"/>
          <w:szCs w:val="28"/>
        </w:rPr>
        <w:t>Chief Warrant Officer Three</w:t>
      </w:r>
      <w:r>
        <w:rPr>
          <w:rStyle w:val="normaltextrun"/>
          <w:sz w:val="28"/>
          <w:szCs w:val="28"/>
        </w:rPr>
        <w:t xml:space="preserve"> in the United States Coast Guard to rank as such from the</w:t>
      </w:r>
      <w:r>
        <w:rPr>
          <w:rStyle w:val="normaltextrun"/>
          <w:b/>
          <w:bCs/>
          <w:sz w:val="28"/>
          <w:szCs w:val="28"/>
        </w:rPr>
        <w:t xml:space="preserve"> first </w:t>
      </w:r>
      <w:r>
        <w:rPr>
          <w:rStyle w:val="normaltextrun"/>
          <w:sz w:val="28"/>
          <w:szCs w:val="28"/>
        </w:rPr>
        <w:t xml:space="preserve">day of </w:t>
      </w:r>
      <w:r>
        <w:rPr>
          <w:rStyle w:val="normaltextrun"/>
          <w:b/>
          <w:bCs/>
          <w:sz w:val="28"/>
          <w:szCs w:val="28"/>
        </w:rPr>
        <w:t xml:space="preserve">JUNE, </w:t>
      </w:r>
      <w:r>
        <w:rPr>
          <w:rStyle w:val="normaltextrun"/>
          <w:sz w:val="28"/>
          <w:szCs w:val="28"/>
        </w:rPr>
        <w:t xml:space="preserve">in the year two thousand and </w:t>
      </w:r>
      <w:r>
        <w:rPr>
          <w:rStyle w:val="normaltextrun"/>
          <w:b/>
          <w:bCs/>
          <w:sz w:val="28"/>
          <w:szCs w:val="28"/>
        </w:rPr>
        <w:t>twenty-three</w:t>
      </w:r>
      <w:r>
        <w:rPr>
          <w:rStyle w:val="normaltextrun"/>
          <w:i/>
          <w:iCs/>
          <w:sz w:val="28"/>
          <w:szCs w:val="28"/>
        </w:rPr>
        <w:t xml:space="preserve">. </w:t>
      </w:r>
      <w:r>
        <w:rPr>
          <w:rStyle w:val="normaltextrun"/>
          <w:b/>
          <w:bCs/>
          <w:i/>
          <w:iCs/>
          <w:sz w:val="28"/>
          <w:szCs w:val="28"/>
        </w:rPr>
        <w:t>This Officer</w:t>
      </w:r>
      <w:r>
        <w:rPr>
          <w:rStyle w:val="normaltextrun"/>
          <w:sz w:val="28"/>
          <w:szCs w:val="28"/>
        </w:rPr>
        <w:t xml:space="preserve"> will therefore carefully and diligently discharge the duties of the office to which appointed by doing and performing all manner of things thereunto belonging. </w:t>
      </w:r>
      <w:r>
        <w:rPr>
          <w:rStyle w:val="eop"/>
          <w:sz w:val="28"/>
          <w:szCs w:val="28"/>
        </w:rPr>
        <w:t> </w:t>
      </w:r>
    </w:p>
    <w:p w14:paraId="0BD36E4C" w14:textId="77777777" w:rsidR="002A4827" w:rsidRDefault="002A4827" w:rsidP="002A4827">
      <w:pPr>
        <w:pStyle w:val="paragraph"/>
        <w:spacing w:before="0" w:beforeAutospacing="0" w:after="0" w:afterAutospacing="0"/>
        <w:jc w:val="both"/>
        <w:textAlignment w:val="baseline"/>
        <w:rPr>
          <w:rFonts w:ascii="Segoe UI" w:hAnsi="Segoe UI" w:cs="Segoe UI"/>
          <w:sz w:val="18"/>
          <w:szCs w:val="18"/>
        </w:rPr>
      </w:pPr>
    </w:p>
    <w:p w14:paraId="032C832B" w14:textId="77777777" w:rsidR="002A4827" w:rsidRDefault="002A4827" w:rsidP="002A4827">
      <w:pPr>
        <w:pStyle w:val="paragraph"/>
        <w:spacing w:before="0" w:beforeAutospacing="0" w:after="0" w:afterAutospacing="0"/>
        <w:jc w:val="both"/>
        <w:textAlignment w:val="baseline"/>
        <w:rPr>
          <w:rStyle w:val="eop"/>
          <w:sz w:val="28"/>
          <w:szCs w:val="28"/>
        </w:rPr>
      </w:pPr>
      <w:r>
        <w:rPr>
          <w:rStyle w:val="normaltextrun"/>
          <w:sz w:val="28"/>
          <w:szCs w:val="28"/>
        </w:rPr>
        <w:t xml:space="preserve">And I do strictly charge and require those Officers and other personnel of lesser rank to render such obedience as is due an officer of this grade and position. And </w:t>
      </w:r>
      <w:r>
        <w:rPr>
          <w:rStyle w:val="normaltextrun"/>
          <w:b/>
          <w:bCs/>
          <w:i/>
          <w:iCs/>
          <w:sz w:val="28"/>
          <w:szCs w:val="28"/>
        </w:rPr>
        <w:t>this officer is</w:t>
      </w:r>
      <w:r>
        <w:rPr>
          <w:rStyle w:val="normaltextrun"/>
          <w:sz w:val="28"/>
          <w:szCs w:val="28"/>
        </w:rPr>
        <w:t xml:space="preserve"> to observe and follow such orders and directions, from time to time, as may be given by me, or the future President of the United States of America, or other Superior Officers acting in accordance with the laws of the United States of America. </w:t>
      </w:r>
      <w:r>
        <w:rPr>
          <w:rStyle w:val="eop"/>
          <w:sz w:val="28"/>
          <w:szCs w:val="28"/>
        </w:rPr>
        <w:t> </w:t>
      </w:r>
    </w:p>
    <w:p w14:paraId="78890123" w14:textId="77777777" w:rsidR="002A4827" w:rsidRDefault="002A4827" w:rsidP="002A4827">
      <w:pPr>
        <w:pStyle w:val="paragraph"/>
        <w:spacing w:before="0" w:beforeAutospacing="0" w:after="0" w:afterAutospacing="0"/>
        <w:jc w:val="both"/>
        <w:textAlignment w:val="baseline"/>
        <w:rPr>
          <w:rFonts w:ascii="Segoe UI" w:hAnsi="Segoe UI" w:cs="Segoe UI"/>
          <w:sz w:val="18"/>
          <w:szCs w:val="18"/>
        </w:rPr>
      </w:pPr>
    </w:p>
    <w:p w14:paraId="5DB0CA7B" w14:textId="77777777" w:rsidR="002A4827" w:rsidRDefault="002A4827" w:rsidP="002A4827">
      <w:pPr>
        <w:pStyle w:val="paragraph"/>
        <w:spacing w:before="0" w:beforeAutospacing="0" w:after="0" w:afterAutospacing="0"/>
        <w:jc w:val="both"/>
        <w:textAlignment w:val="baseline"/>
        <w:rPr>
          <w:rStyle w:val="eop"/>
          <w:sz w:val="28"/>
          <w:szCs w:val="28"/>
        </w:rPr>
      </w:pPr>
      <w:r>
        <w:rPr>
          <w:rStyle w:val="normaltextrun"/>
          <w:sz w:val="28"/>
          <w:szCs w:val="28"/>
        </w:rPr>
        <w:t>This commission is to continue in force during the pleasure of the President of the United States of America, for the time being, under the provisions of those Public Laws relating to Officers of the Armed Forces of the United States of America and the Component thereof in which this appointment is made. </w:t>
      </w:r>
      <w:r>
        <w:rPr>
          <w:rStyle w:val="eop"/>
          <w:sz w:val="28"/>
          <w:szCs w:val="28"/>
        </w:rPr>
        <w:t> </w:t>
      </w:r>
    </w:p>
    <w:p w14:paraId="2C8A4C9B" w14:textId="77777777" w:rsidR="002A4827" w:rsidRDefault="002A4827" w:rsidP="002A4827">
      <w:pPr>
        <w:pStyle w:val="paragraph"/>
        <w:spacing w:before="0" w:beforeAutospacing="0" w:after="0" w:afterAutospacing="0"/>
        <w:jc w:val="both"/>
        <w:textAlignment w:val="baseline"/>
        <w:rPr>
          <w:rFonts w:ascii="Segoe UI" w:hAnsi="Segoe UI" w:cs="Segoe UI"/>
          <w:sz w:val="18"/>
          <w:szCs w:val="18"/>
        </w:rPr>
      </w:pPr>
    </w:p>
    <w:p w14:paraId="6254C3ED" w14:textId="77777777" w:rsidR="002A4827" w:rsidRDefault="002A4827" w:rsidP="002A4827">
      <w:pPr>
        <w:pStyle w:val="paragraph"/>
        <w:spacing w:before="0" w:beforeAutospacing="0" w:after="0" w:afterAutospacing="0"/>
        <w:jc w:val="both"/>
        <w:textAlignment w:val="baseline"/>
        <w:rPr>
          <w:rStyle w:val="eop"/>
          <w:sz w:val="28"/>
          <w:szCs w:val="28"/>
        </w:rPr>
      </w:pPr>
      <w:r>
        <w:rPr>
          <w:rStyle w:val="normaltextrun"/>
          <w:sz w:val="28"/>
          <w:szCs w:val="28"/>
        </w:rPr>
        <w:t xml:space="preserve">Done at the city of Washington this </w:t>
      </w:r>
      <w:r>
        <w:rPr>
          <w:rStyle w:val="normaltextrun"/>
          <w:b/>
          <w:bCs/>
          <w:sz w:val="28"/>
          <w:szCs w:val="28"/>
        </w:rPr>
        <w:t xml:space="preserve">first </w:t>
      </w:r>
      <w:r>
        <w:rPr>
          <w:rStyle w:val="normaltextrun"/>
          <w:sz w:val="28"/>
          <w:szCs w:val="28"/>
        </w:rPr>
        <w:t xml:space="preserve">day of </w:t>
      </w:r>
      <w:r>
        <w:rPr>
          <w:rStyle w:val="normaltextrun"/>
          <w:b/>
          <w:bCs/>
          <w:sz w:val="28"/>
          <w:szCs w:val="28"/>
        </w:rPr>
        <w:t>JUNE</w:t>
      </w:r>
      <w:r>
        <w:rPr>
          <w:rStyle w:val="normaltextrun"/>
          <w:sz w:val="28"/>
          <w:szCs w:val="28"/>
        </w:rPr>
        <w:t xml:space="preserve"> in the year of our Lord two thousand and </w:t>
      </w:r>
      <w:r>
        <w:rPr>
          <w:rStyle w:val="normaltextrun"/>
          <w:b/>
          <w:bCs/>
          <w:sz w:val="28"/>
          <w:szCs w:val="28"/>
        </w:rPr>
        <w:t>twenty-three</w:t>
      </w:r>
      <w:r>
        <w:rPr>
          <w:rStyle w:val="normaltextrun"/>
          <w:sz w:val="28"/>
          <w:szCs w:val="28"/>
        </w:rPr>
        <w:t xml:space="preserve">, and of the Independence of the United States of America, the </w:t>
      </w:r>
      <w:r>
        <w:rPr>
          <w:rStyle w:val="normaltextrun"/>
          <w:b/>
          <w:bCs/>
          <w:sz w:val="28"/>
          <w:szCs w:val="28"/>
        </w:rPr>
        <w:t>two hundredth and forty-sixth year</w:t>
      </w:r>
      <w:r>
        <w:rPr>
          <w:rStyle w:val="normaltextrun"/>
          <w:sz w:val="28"/>
          <w:szCs w:val="28"/>
        </w:rPr>
        <w:t>. </w:t>
      </w:r>
      <w:r>
        <w:rPr>
          <w:rStyle w:val="eop"/>
          <w:sz w:val="28"/>
          <w:szCs w:val="28"/>
        </w:rPr>
        <w:t> </w:t>
      </w:r>
    </w:p>
    <w:p w14:paraId="193C0EF4" w14:textId="77777777" w:rsidR="002A4827" w:rsidRDefault="002A4827" w:rsidP="002A4827">
      <w:pPr>
        <w:pStyle w:val="paragraph"/>
        <w:spacing w:before="0" w:beforeAutospacing="0" w:after="0" w:afterAutospacing="0"/>
        <w:jc w:val="both"/>
        <w:textAlignment w:val="baseline"/>
        <w:rPr>
          <w:rFonts w:ascii="Segoe UI" w:hAnsi="Segoe UI" w:cs="Segoe UI"/>
          <w:sz w:val="18"/>
          <w:szCs w:val="18"/>
        </w:rPr>
      </w:pPr>
    </w:p>
    <w:p w14:paraId="68ED3383" w14:textId="77777777" w:rsidR="002A4827" w:rsidRDefault="002A4827" w:rsidP="002A4827">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By the President,</w:t>
      </w:r>
      <w:r>
        <w:rPr>
          <w:rStyle w:val="eop"/>
          <w:sz w:val="28"/>
          <w:szCs w:val="28"/>
        </w:rPr>
        <w:t> </w:t>
      </w:r>
    </w:p>
    <w:p w14:paraId="6EDE0F50" w14:textId="77777777" w:rsidR="002A4827" w:rsidRDefault="002A4827" w:rsidP="002A4827">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Alejandro N. Mayorkas</w:t>
      </w:r>
      <w:r>
        <w:rPr>
          <w:rStyle w:val="normaltextrun"/>
          <w:sz w:val="28"/>
          <w:szCs w:val="28"/>
        </w:rPr>
        <w:t>, Secretary of Homeland Security</w:t>
      </w:r>
      <w:r>
        <w:rPr>
          <w:rStyle w:val="eop"/>
          <w:sz w:val="28"/>
          <w:szCs w:val="28"/>
        </w:rPr>
        <w:t> </w:t>
      </w:r>
    </w:p>
    <w:p w14:paraId="0FBD40DB" w14:textId="77777777" w:rsidR="003B5D97" w:rsidRDefault="003B5D97"/>
    <w:sectPr w:rsidR="003B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27"/>
    <w:rsid w:val="002A4827"/>
    <w:rsid w:val="003B5D97"/>
    <w:rsid w:val="006F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1C64"/>
  <w15:chartTrackingRefBased/>
  <w15:docId w15:val="{577A453B-9CED-406B-9EA3-8EE861F6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48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A4827"/>
  </w:style>
  <w:style w:type="character" w:customStyle="1" w:styleId="eop">
    <w:name w:val="eop"/>
    <w:basedOn w:val="DefaultParagraphFont"/>
    <w:rsid w:val="002A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056306">
      <w:bodyDiv w:val="1"/>
      <w:marLeft w:val="0"/>
      <w:marRight w:val="0"/>
      <w:marTop w:val="0"/>
      <w:marBottom w:val="0"/>
      <w:divBdr>
        <w:top w:val="none" w:sz="0" w:space="0" w:color="auto"/>
        <w:left w:val="none" w:sz="0" w:space="0" w:color="auto"/>
        <w:bottom w:val="none" w:sz="0" w:space="0" w:color="auto"/>
        <w:right w:val="none" w:sz="0" w:space="0" w:color="auto"/>
      </w:divBdr>
      <w:divsChild>
        <w:div w:id="663438831">
          <w:marLeft w:val="0"/>
          <w:marRight w:val="0"/>
          <w:marTop w:val="0"/>
          <w:marBottom w:val="0"/>
          <w:divBdr>
            <w:top w:val="none" w:sz="0" w:space="0" w:color="auto"/>
            <w:left w:val="none" w:sz="0" w:space="0" w:color="auto"/>
            <w:bottom w:val="none" w:sz="0" w:space="0" w:color="auto"/>
            <w:right w:val="none" w:sz="0" w:space="0" w:color="auto"/>
          </w:divBdr>
        </w:div>
        <w:div w:id="205341483">
          <w:marLeft w:val="0"/>
          <w:marRight w:val="0"/>
          <w:marTop w:val="0"/>
          <w:marBottom w:val="0"/>
          <w:divBdr>
            <w:top w:val="none" w:sz="0" w:space="0" w:color="auto"/>
            <w:left w:val="none" w:sz="0" w:space="0" w:color="auto"/>
            <w:bottom w:val="none" w:sz="0" w:space="0" w:color="auto"/>
            <w:right w:val="none" w:sz="0" w:space="0" w:color="auto"/>
          </w:divBdr>
        </w:div>
        <w:div w:id="1576011755">
          <w:marLeft w:val="0"/>
          <w:marRight w:val="0"/>
          <w:marTop w:val="0"/>
          <w:marBottom w:val="0"/>
          <w:divBdr>
            <w:top w:val="none" w:sz="0" w:space="0" w:color="auto"/>
            <w:left w:val="none" w:sz="0" w:space="0" w:color="auto"/>
            <w:bottom w:val="none" w:sz="0" w:space="0" w:color="auto"/>
            <w:right w:val="none" w:sz="0" w:space="0" w:color="auto"/>
          </w:divBdr>
        </w:div>
        <w:div w:id="1238395573">
          <w:marLeft w:val="0"/>
          <w:marRight w:val="0"/>
          <w:marTop w:val="0"/>
          <w:marBottom w:val="0"/>
          <w:divBdr>
            <w:top w:val="none" w:sz="0" w:space="0" w:color="auto"/>
            <w:left w:val="none" w:sz="0" w:space="0" w:color="auto"/>
            <w:bottom w:val="none" w:sz="0" w:space="0" w:color="auto"/>
            <w:right w:val="none" w:sz="0" w:space="0" w:color="auto"/>
          </w:divBdr>
        </w:div>
        <w:div w:id="1396850716">
          <w:marLeft w:val="0"/>
          <w:marRight w:val="0"/>
          <w:marTop w:val="0"/>
          <w:marBottom w:val="0"/>
          <w:divBdr>
            <w:top w:val="none" w:sz="0" w:space="0" w:color="auto"/>
            <w:left w:val="none" w:sz="0" w:space="0" w:color="auto"/>
            <w:bottom w:val="none" w:sz="0" w:space="0" w:color="auto"/>
            <w:right w:val="none" w:sz="0" w:space="0" w:color="auto"/>
          </w:divBdr>
        </w:div>
        <w:div w:id="249704066">
          <w:marLeft w:val="0"/>
          <w:marRight w:val="0"/>
          <w:marTop w:val="0"/>
          <w:marBottom w:val="0"/>
          <w:divBdr>
            <w:top w:val="none" w:sz="0" w:space="0" w:color="auto"/>
            <w:left w:val="none" w:sz="0" w:space="0" w:color="auto"/>
            <w:bottom w:val="none" w:sz="0" w:space="0" w:color="auto"/>
            <w:right w:val="none" w:sz="0" w:space="0" w:color="auto"/>
          </w:divBdr>
        </w:div>
        <w:div w:id="129841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Company>United States Coast Guard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Emmot, Karen S CIV USCG PPC (USA)</dc:creator>
  <cp:keywords/>
  <dc:description/>
  <cp:lastModifiedBy>Emmot, Karen S CIV USCG PPC (USA)</cp:lastModifiedBy>
  <cp:revision>1</cp:revision>
  <dcterms:created xsi:type="dcterms:W3CDTF">2024-03-18T13:34:00Z</dcterms:created>
  <dcterms:modified xsi:type="dcterms:W3CDTF">2024-03-18T13:35:00Z</dcterms:modified>
</cp:coreProperties>
</file>